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343" w:rsidRDefault="005A4343"/>
    <w:p w:rsidR="00023AF6" w:rsidRDefault="00023AF6">
      <w:r>
        <w:rPr>
          <w:rFonts w:ascii="Trebuchet MS" w:hAnsi="Trebuchet MS"/>
          <w:color w:val="000000"/>
          <w:sz w:val="18"/>
          <w:szCs w:val="18"/>
          <w:shd w:val="clear" w:color="auto" w:fill="FFFFFF"/>
        </w:rPr>
        <w:t>Questa sopra è la linea della Metro C. La costruisce un consorzio di imprese, Metro C SpA, che ha vinto l'appalto nel 2005. In teoria entro i primi mesi del 2013 l'</w:t>
      </w:r>
      <w:proofErr w:type="spellStart"/>
      <w:r>
        <w:rPr>
          <w:rFonts w:ascii="Trebuchet MS" w:hAnsi="Trebuchet MS"/>
          <w:color w:val="000000"/>
          <w:sz w:val="18"/>
          <w:szCs w:val="18"/>
          <w:shd w:val="clear" w:color="auto" w:fill="FFFFFF"/>
        </w:rPr>
        <w:t>intea</w:t>
      </w:r>
      <w:proofErr w:type="spellEnd"/>
      <w:r>
        <w:rPr>
          <w:rFonts w:ascii="Trebuchet MS" w:hAnsi="Trebuchet MS"/>
          <w:color w:val="000000"/>
          <w:sz w:val="18"/>
          <w:szCs w:val="18"/>
          <w:shd w:val="clear" w:color="auto" w:fill="FFFFFF"/>
        </w:rPr>
        <w:t xml:space="preserve"> linea avrebbe dovuto essere funzionante. Invece le cose stanno così:</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La tratta T4-T7</w:t>
      </w:r>
      <w:r>
        <w:rPr>
          <w:rFonts w:ascii="Trebuchet MS" w:hAnsi="Trebuchet MS"/>
          <w:color w:val="000000"/>
          <w:sz w:val="18"/>
          <w:szCs w:val="18"/>
        </w:rPr>
        <w:br/>
      </w:r>
      <w:r>
        <w:rPr>
          <w:rFonts w:ascii="Trebuchet MS" w:hAnsi="Trebuchet MS"/>
          <w:color w:val="000000"/>
          <w:sz w:val="18"/>
          <w:szCs w:val="18"/>
          <w:shd w:val="clear" w:color="auto" w:fill="FFFFFF"/>
        </w:rPr>
        <w:t xml:space="preserve">- Da Pantano a </w:t>
      </w:r>
      <w:proofErr w:type="spellStart"/>
      <w:r>
        <w:rPr>
          <w:rFonts w:ascii="Trebuchet MS" w:hAnsi="Trebuchet MS"/>
          <w:color w:val="000000"/>
          <w:sz w:val="18"/>
          <w:szCs w:val="18"/>
          <w:shd w:val="clear" w:color="auto" w:fill="FFFFFF"/>
        </w:rPr>
        <w:t>Centocelle</w:t>
      </w:r>
      <w:proofErr w:type="spellEnd"/>
      <w:r>
        <w:rPr>
          <w:rFonts w:ascii="Trebuchet MS" w:hAnsi="Trebuchet MS"/>
          <w:color w:val="000000"/>
          <w:sz w:val="18"/>
          <w:szCs w:val="18"/>
          <w:shd w:val="clear" w:color="auto" w:fill="FFFFFF"/>
        </w:rPr>
        <w:t>. Ad oggi questo pezzo di tratta è stato ultimato, l'entrata in funzione era prevista per luglio 2013 ma slitterà di qualche mese. Roma Metropolitane deve ancora ultimare la fase di controlli. Poi la gestione passerà all'</w:t>
      </w:r>
      <w:proofErr w:type="spellStart"/>
      <w:r>
        <w:rPr>
          <w:rFonts w:ascii="Trebuchet MS" w:hAnsi="Trebuchet MS"/>
          <w:color w:val="000000"/>
          <w:sz w:val="18"/>
          <w:szCs w:val="18"/>
          <w:shd w:val="clear" w:color="auto" w:fill="FFFFFF"/>
        </w:rPr>
        <w:t>Atac</w:t>
      </w:r>
      <w:proofErr w:type="spellEnd"/>
      <w:r>
        <w:rPr>
          <w:rFonts w:ascii="Trebuchet MS" w:hAnsi="Trebuchet MS"/>
          <w:color w:val="000000"/>
          <w:sz w:val="18"/>
          <w:szCs w:val="18"/>
          <w:shd w:val="clear" w:color="auto" w:fill="FFFFFF"/>
        </w:rPr>
        <w:t xml:space="preserve"> per il </w:t>
      </w:r>
      <w:proofErr w:type="spellStart"/>
      <w:r>
        <w:rPr>
          <w:rFonts w:ascii="Trebuchet MS" w:hAnsi="Trebuchet MS"/>
          <w:color w:val="000000"/>
          <w:sz w:val="18"/>
          <w:szCs w:val="18"/>
          <w:shd w:val="clear" w:color="auto" w:fill="FFFFFF"/>
        </w:rPr>
        <w:t>preesercizio</w:t>
      </w:r>
      <w:proofErr w:type="spellEnd"/>
      <w:r>
        <w:rPr>
          <w:rFonts w:ascii="Trebuchet MS" w:hAnsi="Trebuchet MS"/>
          <w:color w:val="000000"/>
          <w:sz w:val="18"/>
          <w:szCs w:val="18"/>
          <w:shd w:val="clear" w:color="auto" w:fill="FFFFFF"/>
        </w:rPr>
        <w:t>, ossia la simulazione del funzionamento della linea senza passeggeri. A questo punto il Ministero dei Trasporti dovrà dare il via libera e la Regione Lazio dovrà emettere un decreto di autorizzazione per l'apertura.</w:t>
      </w:r>
      <w:r>
        <w:rPr>
          <w:rStyle w:val="apple-converted-space"/>
          <w:rFonts w:ascii="Trebuchet MS" w:hAnsi="Trebuchet MS"/>
          <w:color w:val="000000"/>
          <w:sz w:val="18"/>
          <w:szCs w:val="18"/>
          <w:shd w:val="clear" w:color="auto" w:fill="FFFFFF"/>
        </w:rPr>
        <w:t> </w:t>
      </w:r>
      <w:r>
        <w:rPr>
          <w:rFonts w:ascii="Trebuchet MS" w:hAnsi="Trebuchet MS"/>
          <w:color w:val="000000"/>
          <w:sz w:val="18"/>
          <w:szCs w:val="18"/>
        </w:rPr>
        <w:br/>
      </w:r>
      <w:r>
        <w:rPr>
          <w:rFonts w:ascii="Trebuchet MS" w:hAnsi="Trebuchet MS"/>
          <w:color w:val="000000"/>
          <w:sz w:val="18"/>
          <w:szCs w:val="18"/>
          <w:shd w:val="clear" w:color="auto" w:fill="FFFFFF"/>
        </w:rPr>
        <w:t xml:space="preserve">- Da </w:t>
      </w:r>
      <w:proofErr w:type="spellStart"/>
      <w:r>
        <w:rPr>
          <w:rFonts w:ascii="Trebuchet MS" w:hAnsi="Trebuchet MS"/>
          <w:color w:val="000000"/>
          <w:sz w:val="18"/>
          <w:szCs w:val="18"/>
          <w:shd w:val="clear" w:color="auto" w:fill="FFFFFF"/>
        </w:rPr>
        <w:t>Centocelle</w:t>
      </w:r>
      <w:proofErr w:type="spellEnd"/>
      <w:r>
        <w:rPr>
          <w:rFonts w:ascii="Trebuchet MS" w:hAnsi="Trebuchet MS"/>
          <w:color w:val="000000"/>
          <w:sz w:val="18"/>
          <w:szCs w:val="18"/>
          <w:shd w:val="clear" w:color="auto" w:fill="FFFFFF"/>
        </w:rPr>
        <w:t xml:space="preserve"> a Piazzala Lodi: per questa tratta bisognerà aspettare il 2014.</w:t>
      </w:r>
      <w:r>
        <w:rPr>
          <w:rStyle w:val="apple-converted-space"/>
          <w:rFonts w:ascii="Trebuchet MS" w:hAnsi="Trebuchet MS"/>
          <w:color w:val="000000"/>
          <w:sz w:val="18"/>
          <w:szCs w:val="18"/>
          <w:shd w:val="clear" w:color="auto" w:fill="FFFFFF"/>
        </w:rPr>
        <w:t> </w:t>
      </w:r>
      <w:r>
        <w:rPr>
          <w:rFonts w:ascii="Trebuchet MS" w:hAnsi="Trebuchet MS"/>
          <w:color w:val="000000"/>
          <w:sz w:val="18"/>
          <w:szCs w:val="18"/>
        </w:rPr>
        <w:br/>
      </w:r>
      <w:r>
        <w:rPr>
          <w:rFonts w:ascii="Trebuchet MS" w:hAnsi="Trebuchet MS"/>
          <w:color w:val="000000"/>
          <w:sz w:val="18"/>
          <w:szCs w:val="18"/>
          <w:shd w:val="clear" w:color="auto" w:fill="FFFFFF"/>
        </w:rPr>
        <w:t>- Da Piazzale Lodi a San Giovanni: per la stazione di San Giovanni se va bene arriverà nel 2015, i lavori sono già stati ritardati da alcuni ritrovamenti archeologici.</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La tratta T3</w:t>
      </w:r>
      <w:r>
        <w:rPr>
          <w:rFonts w:ascii="Trebuchet MS" w:hAnsi="Trebuchet MS"/>
          <w:color w:val="000000"/>
          <w:sz w:val="18"/>
          <w:szCs w:val="18"/>
        </w:rPr>
        <w:br/>
      </w:r>
      <w:r>
        <w:rPr>
          <w:rFonts w:ascii="Trebuchet MS" w:hAnsi="Trebuchet MS"/>
          <w:color w:val="000000"/>
          <w:sz w:val="18"/>
          <w:szCs w:val="18"/>
          <w:shd w:val="clear" w:color="auto" w:fill="FFFFFF"/>
        </w:rPr>
        <w:t>- Da S. Giovanni al Colosseo. A febbraio del 2013 è stato sottoscritto il verbale preliminare all'avvio delle lavorazioni e delle forniture della tratta in esame. Dal punto di vista formale, però, la Soprintendenza non ha concesso il nulla osta ai lavori, ma ha dato l' "autorizzazione alle indagini archeologiche". C'è da dire che fino ad ora si è proceduto con lo scavare e costruire contemporaneamente. E infatti la Soprintendenza ha imposto anche alcune prescrizioni all'avvio ai lavori, abbastanza stringenti. La prima è la pedonalizzazione dei Fori: il traffico privato, pubblico, i mezzi da cantiere e il flusso dei turisti non sono compatibili per ragioni di sicurezza ma anche per via dei danni ai Monumenti procurati dallo smog. La Soprintendenza chiede anche alcuni approfondimenti per verificare la stabilità dei monumenti. E per ultimo, lo scavo archeologico, ovvero lo scavo a mano, con la presenza costante di un archeologo, e con l'obbligo, in caso di ritrovamenti importanti, di ripresentare un nuovo progetto e il serio rischio di dover bloccare in via definitiva l'opera lasciando l'area compromessa. In teoria la tratta dovrebbe essere completata entro il 2020.</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La tratta T2</w:t>
      </w:r>
      <w:r>
        <w:rPr>
          <w:rFonts w:ascii="Trebuchet MS" w:hAnsi="Trebuchet MS"/>
          <w:color w:val="000000"/>
          <w:sz w:val="18"/>
          <w:szCs w:val="18"/>
        </w:rPr>
        <w:br/>
      </w:r>
      <w:r>
        <w:rPr>
          <w:rFonts w:ascii="Trebuchet MS" w:hAnsi="Trebuchet MS"/>
          <w:color w:val="000000"/>
          <w:sz w:val="18"/>
          <w:szCs w:val="18"/>
          <w:shd w:val="clear" w:color="auto" w:fill="FFFFFF"/>
        </w:rPr>
        <w:t xml:space="preserve">- Dal Colosseo a Piazzale </w:t>
      </w:r>
      <w:proofErr w:type="spellStart"/>
      <w:r>
        <w:rPr>
          <w:rFonts w:ascii="Trebuchet MS" w:hAnsi="Trebuchet MS"/>
          <w:color w:val="000000"/>
          <w:sz w:val="18"/>
          <w:szCs w:val="18"/>
          <w:shd w:val="clear" w:color="auto" w:fill="FFFFFF"/>
        </w:rPr>
        <w:t>Clodio</w:t>
      </w:r>
      <w:proofErr w:type="spellEnd"/>
      <w:r>
        <w:rPr>
          <w:rFonts w:ascii="Trebuchet MS" w:hAnsi="Trebuchet MS"/>
          <w:color w:val="000000"/>
          <w:sz w:val="18"/>
          <w:szCs w:val="18"/>
          <w:shd w:val="clear" w:color="auto" w:fill="FFFFFF"/>
        </w:rPr>
        <w:t xml:space="preserve">. Per quanto riguarda questa tratta non c'è niente. Neanche il progetto. Tutto è sospeso in "attesa delle decisioni dell'Amministrazione Capitolina e del </w:t>
      </w:r>
      <w:proofErr w:type="spellStart"/>
      <w:r>
        <w:rPr>
          <w:rFonts w:ascii="Trebuchet MS" w:hAnsi="Trebuchet MS"/>
          <w:color w:val="000000"/>
          <w:sz w:val="18"/>
          <w:szCs w:val="18"/>
          <w:shd w:val="clear" w:color="auto" w:fill="FFFFFF"/>
        </w:rPr>
        <w:t>Cipe</w:t>
      </w:r>
      <w:proofErr w:type="spellEnd"/>
      <w:r>
        <w:rPr>
          <w:rFonts w:ascii="Trebuchet MS" w:hAnsi="Trebuchet MS"/>
          <w:color w:val="000000"/>
          <w:sz w:val="18"/>
          <w:szCs w:val="18"/>
          <w:shd w:val="clear" w:color="auto" w:fill="FFFFFF"/>
        </w:rPr>
        <w:t xml:space="preserve">". Nessuno ne sa più niente e il project </w:t>
      </w:r>
      <w:proofErr w:type="spellStart"/>
      <w:r>
        <w:rPr>
          <w:rFonts w:ascii="Trebuchet MS" w:hAnsi="Trebuchet MS"/>
          <w:color w:val="000000"/>
          <w:sz w:val="18"/>
          <w:szCs w:val="18"/>
          <w:shd w:val="clear" w:color="auto" w:fill="FFFFFF"/>
        </w:rPr>
        <w:t>financing</w:t>
      </w:r>
      <w:proofErr w:type="spellEnd"/>
      <w:r>
        <w:rPr>
          <w:rFonts w:ascii="Trebuchet MS" w:hAnsi="Trebuchet MS"/>
          <w:color w:val="000000"/>
          <w:sz w:val="18"/>
          <w:szCs w:val="18"/>
          <w:shd w:val="clear" w:color="auto" w:fill="FFFFFF"/>
        </w:rPr>
        <w:t xml:space="preserve"> presentato nel 2010 di 10 miliardi è stato respinto dalla Corte dei Conti per </w:t>
      </w:r>
      <w:proofErr w:type="spellStart"/>
      <w:r>
        <w:rPr>
          <w:rFonts w:ascii="Trebuchet MS" w:hAnsi="Trebuchet MS"/>
          <w:color w:val="000000"/>
          <w:sz w:val="18"/>
          <w:szCs w:val="18"/>
          <w:shd w:val="clear" w:color="auto" w:fill="FFFFFF"/>
        </w:rPr>
        <w:t>illeggittimità</w:t>
      </w:r>
      <w:proofErr w:type="spellEnd"/>
      <w:r>
        <w:rPr>
          <w:rFonts w:ascii="Trebuchet MS" w:hAnsi="Trebuchet MS"/>
          <w:color w:val="000000"/>
          <w:sz w:val="18"/>
          <w:szCs w:val="18"/>
          <w:shd w:val="clear" w:color="auto" w:fill="FFFFFF"/>
        </w:rPr>
        <w:t>.</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I COSTI</w:t>
      </w:r>
      <w:r>
        <w:rPr>
          <w:rFonts w:ascii="Trebuchet MS" w:hAnsi="Trebuchet MS"/>
          <w:color w:val="000000"/>
          <w:sz w:val="18"/>
          <w:szCs w:val="18"/>
        </w:rPr>
        <w:br/>
      </w:r>
      <w:r>
        <w:rPr>
          <w:rFonts w:ascii="Trebuchet MS" w:hAnsi="Trebuchet MS"/>
          <w:color w:val="000000"/>
          <w:sz w:val="18"/>
          <w:szCs w:val="18"/>
          <w:shd w:val="clear" w:color="auto" w:fill="FFFFFF"/>
        </w:rPr>
        <w:t>I costi stimati per l'opera sono di 3.486,864 milioni di euro. Questi soldi non li abbiamo ancora spesi tutti, sono quelli che Roma Metropolitane valuta ad oggi per realizzare l'intera linea. In realtà dalle casse della municipalizzata sono usciti circa 1,3 miliardi e sono serviti quasi tutti a coprire i lavori di realizzazione delle tratte T4-T7, in parte ultimati, e che entreranno in funzione, se tutto va bene, nel 2015 (data prevista per la stazione S. Giovanni).</w:t>
      </w:r>
      <w:r>
        <w:rPr>
          <w:rStyle w:val="apple-converted-space"/>
          <w:rFonts w:ascii="Trebuchet MS" w:hAnsi="Trebuchet MS"/>
          <w:color w:val="000000"/>
          <w:sz w:val="18"/>
          <w:szCs w:val="18"/>
          <w:shd w:val="clear" w:color="auto" w:fill="FFFFFF"/>
        </w:rPr>
        <w:t> </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Mi permetto di aggiungere queste osservazioni:</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 xml:space="preserve">- S. Giovanni e il Colosseo sono già collegate dalla metropolitane, anche se non direttamente. L'unica ragione per costruire questo tratto di metro è arrivare a piazzale </w:t>
      </w:r>
      <w:proofErr w:type="spellStart"/>
      <w:r>
        <w:rPr>
          <w:rFonts w:ascii="Trebuchet MS" w:hAnsi="Trebuchet MS"/>
          <w:color w:val="000000"/>
          <w:sz w:val="18"/>
          <w:szCs w:val="18"/>
          <w:shd w:val="clear" w:color="auto" w:fill="FFFFFF"/>
        </w:rPr>
        <w:t>Clodio</w:t>
      </w:r>
      <w:proofErr w:type="spellEnd"/>
      <w:r>
        <w:rPr>
          <w:rFonts w:ascii="Trebuchet MS" w:hAnsi="Trebuchet MS"/>
          <w:color w:val="000000"/>
          <w:sz w:val="18"/>
          <w:szCs w:val="18"/>
          <w:shd w:val="clear" w:color="auto" w:fill="FFFFFF"/>
        </w:rPr>
        <w:t>. Ma come spiegato da Italia Nostra, la linea non sarà mai terminata, e allora perché dare il via a dei lavori inutili, che costeranno a Roma in termini di viabilità, di turismo (tra il restauro e i cantieri per la metro C è già preventivata un calo di affluenza), di qualità della vita, con probabile slittamento se non sospensione dei lavori a data da destinarsi per ritrovamenti archeologici rilevanti?</w:t>
      </w:r>
      <w:r>
        <w:rPr>
          <w:rFonts w:ascii="Trebuchet MS" w:hAnsi="Trebuchet MS"/>
          <w:color w:val="000000"/>
          <w:sz w:val="18"/>
          <w:szCs w:val="18"/>
        </w:rPr>
        <w:br/>
      </w:r>
      <w:r>
        <w:rPr>
          <w:rFonts w:ascii="Trebuchet MS" w:hAnsi="Trebuchet MS"/>
          <w:color w:val="000000"/>
          <w:sz w:val="18"/>
          <w:szCs w:val="18"/>
          <w:shd w:val="clear" w:color="auto" w:fill="FFFFFF"/>
        </w:rPr>
        <w:t>- I costi sostenuti finora sono serviti a pagare lavori portati a termine e che prima o poi entreranno in funzione. Siamo così sicuri di volere spendere gli altri 2 miliardi di euro per un progetto con queste premesse?</w:t>
      </w:r>
      <w:r>
        <w:rPr>
          <w:rFonts w:ascii="Trebuchet MS" w:hAnsi="Trebuchet MS"/>
          <w:color w:val="000000"/>
          <w:sz w:val="18"/>
          <w:szCs w:val="18"/>
        </w:rPr>
        <w:br/>
      </w:r>
      <w:r>
        <w:rPr>
          <w:rFonts w:ascii="Trebuchet MS" w:hAnsi="Trebuchet MS"/>
          <w:color w:val="000000"/>
          <w:sz w:val="18"/>
          <w:szCs w:val="18"/>
          <w:shd w:val="clear" w:color="auto" w:fill="FFFFFF"/>
        </w:rPr>
        <w:t>- Diciotto ditte tra quelle che lavorano nel consorzio di Metro C sono sottoposte a sorveglianza dalla Dia per infiltrazioni mafiose</w:t>
      </w:r>
      <w:r>
        <w:rPr>
          <w:rFonts w:ascii="Trebuchet MS" w:hAnsi="Trebuchet MS"/>
          <w:color w:val="000000"/>
          <w:sz w:val="18"/>
          <w:szCs w:val="18"/>
        </w:rPr>
        <w:br/>
      </w:r>
      <w:r>
        <w:rPr>
          <w:rFonts w:ascii="Trebuchet MS" w:hAnsi="Trebuchet MS"/>
          <w:color w:val="000000"/>
          <w:sz w:val="18"/>
          <w:szCs w:val="18"/>
          <w:shd w:val="clear" w:color="auto" w:fill="FFFFFF"/>
        </w:rPr>
        <w:t>- La pedonalizzazione dei Fori, un progetto di cui si potrebbe pure discutere in un altro momento, oggi è problematica per due motivi: il primo, è che resta uno dei paletti imposti dalla Soprintendenza ai lavori al Colosseo; il secondo è che, appunto, aprendo la strada ai cantieri della Metro C, risulterà di fatto inutile e né i residenti né tantomeno i turisti ne trarranno alcun beneficio visto che l'area sarà in parte recintata per i cantieri e comunque attraversata dai mezzi da lavoro.</w:t>
      </w:r>
      <w:r>
        <w:rPr>
          <w:rFonts w:ascii="Trebuchet MS" w:hAnsi="Trebuchet MS"/>
          <w:color w:val="000000"/>
          <w:sz w:val="18"/>
          <w:szCs w:val="18"/>
        </w:rPr>
        <w:br/>
      </w:r>
      <w:r>
        <w:rPr>
          <w:rFonts w:ascii="Trebuchet MS" w:hAnsi="Trebuchet MS"/>
          <w:color w:val="000000"/>
          <w:sz w:val="18"/>
          <w:szCs w:val="18"/>
          <w:shd w:val="clear" w:color="auto" w:fill="FFFFFF"/>
        </w:rPr>
        <w:t>- In tutto ciò il governo, con il Decreto del Fare, ha stanziato 300 milioni per la tratta T2 (</w:t>
      </w:r>
      <w:proofErr w:type="spellStart"/>
      <w:r>
        <w:rPr>
          <w:rFonts w:ascii="Trebuchet MS" w:hAnsi="Trebuchet MS"/>
          <w:color w:val="000000"/>
          <w:sz w:val="18"/>
          <w:szCs w:val="18"/>
          <w:shd w:val="clear" w:color="auto" w:fill="FFFFFF"/>
        </w:rPr>
        <w:t>Colosseo-Clodio</w:t>
      </w:r>
      <w:proofErr w:type="spellEnd"/>
      <w:r>
        <w:rPr>
          <w:rFonts w:ascii="Trebuchet MS" w:hAnsi="Trebuchet MS"/>
          <w:color w:val="000000"/>
          <w:sz w:val="18"/>
          <w:szCs w:val="18"/>
          <w:shd w:val="clear" w:color="auto" w:fill="FFFFFF"/>
        </w:rPr>
        <w:t xml:space="preserve">, quella che non si farà mai). Però ha legato il finanziamento a due avvenimenti: che la tratta tra Pantano e </w:t>
      </w:r>
      <w:proofErr w:type="spellStart"/>
      <w:r>
        <w:rPr>
          <w:rFonts w:ascii="Trebuchet MS" w:hAnsi="Trebuchet MS"/>
          <w:color w:val="000000"/>
          <w:sz w:val="18"/>
          <w:szCs w:val="18"/>
          <w:shd w:val="clear" w:color="auto" w:fill="FFFFFF"/>
        </w:rPr>
        <w:t>Centocelle</w:t>
      </w:r>
      <w:proofErr w:type="spellEnd"/>
      <w:r>
        <w:rPr>
          <w:rFonts w:ascii="Trebuchet MS" w:hAnsi="Trebuchet MS"/>
          <w:color w:val="000000"/>
          <w:sz w:val="18"/>
          <w:szCs w:val="18"/>
          <w:shd w:val="clear" w:color="auto" w:fill="FFFFFF"/>
        </w:rPr>
        <w:t xml:space="preserve"> sia </w:t>
      </w:r>
      <w:r>
        <w:rPr>
          <w:rFonts w:ascii="Trebuchet MS" w:hAnsi="Trebuchet MS"/>
          <w:color w:val="000000"/>
          <w:sz w:val="18"/>
          <w:szCs w:val="18"/>
          <w:shd w:val="clear" w:color="auto" w:fill="FFFFFF"/>
        </w:rPr>
        <w:lastRenderedPageBreak/>
        <w:t>funzionante entro il 15 ottobre 2013 (estremamente difficile); che la municipalizzata presenti il progetto per la tratta T2 entro il 30 ottobre 2013. Ma che dobbiamo fare con 300 milioni se non ci servono? Questo non è dato saperlo. Eppure credo sia una domanda che meriti risposta. Le prescrizioni imposte dal decreto, però, non sono raggiungibili, quindi i soldi non verranno stanziati. Almeno a bocce ferme. Ma il Pd vuole emendare l'articolo e prorogare le date a metà 2014. E la domanda torna attuale. Che devono farci con questi 300 milioni?</w:t>
      </w:r>
      <w:r>
        <w:rPr>
          <w:rFonts w:ascii="Trebuchet MS" w:hAnsi="Trebuchet MS"/>
          <w:color w:val="000000"/>
          <w:sz w:val="18"/>
          <w:szCs w:val="18"/>
        </w:rPr>
        <w:br/>
      </w:r>
      <w:r>
        <w:rPr>
          <w:rFonts w:ascii="Trebuchet MS" w:hAnsi="Trebuchet MS"/>
          <w:color w:val="000000"/>
          <w:sz w:val="18"/>
          <w:szCs w:val="18"/>
        </w:rPr>
        <w:br/>
      </w:r>
      <w:r>
        <w:rPr>
          <w:rFonts w:ascii="Trebuchet MS" w:hAnsi="Trebuchet MS"/>
          <w:color w:val="000000"/>
          <w:sz w:val="18"/>
          <w:szCs w:val="18"/>
          <w:shd w:val="clear" w:color="auto" w:fill="FFFFFF"/>
        </w:rPr>
        <w:t>Spero di aver contribuito alla discussione.</w:t>
      </w:r>
      <w:r>
        <w:rPr>
          <w:rFonts w:ascii="Trebuchet MS" w:hAnsi="Trebuchet MS"/>
          <w:color w:val="000000"/>
          <w:sz w:val="18"/>
          <w:szCs w:val="18"/>
        </w:rPr>
        <w:br/>
      </w:r>
      <w:r>
        <w:rPr>
          <w:rFonts w:ascii="Trebuchet MS" w:hAnsi="Trebuchet MS"/>
          <w:color w:val="000000"/>
          <w:sz w:val="18"/>
          <w:szCs w:val="18"/>
          <w:shd w:val="clear" w:color="auto" w:fill="FFFFFF"/>
        </w:rPr>
        <w:t>Buona notte</w:t>
      </w:r>
      <w:r>
        <w:rPr>
          <w:rFonts w:ascii="Trebuchet MS" w:hAnsi="Trebuchet MS"/>
          <w:color w:val="000000"/>
          <w:sz w:val="18"/>
          <w:szCs w:val="18"/>
        </w:rPr>
        <w:br/>
      </w:r>
      <w:r>
        <w:rPr>
          <w:rFonts w:ascii="Trebuchet MS" w:hAnsi="Trebuchet MS"/>
          <w:color w:val="000000"/>
          <w:sz w:val="18"/>
          <w:szCs w:val="18"/>
          <w:shd w:val="clear" w:color="auto" w:fill="FFFFFF"/>
        </w:rPr>
        <w:t>Lucrezia</w:t>
      </w:r>
    </w:p>
    <w:sectPr w:rsidR="00023AF6" w:rsidSect="005A434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023AF6"/>
    <w:rsid w:val="00023AF6"/>
    <w:rsid w:val="004825D2"/>
    <w:rsid w:val="005A4343"/>
    <w:rsid w:val="0094394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A434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023AF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798</Words>
  <Characters>4549</Characters>
  <Application>Microsoft Office Word</Application>
  <DocSecurity>0</DocSecurity>
  <Lines>37</Lines>
  <Paragraphs>10</Paragraphs>
  <ScaleCrop>false</ScaleCrop>
  <Company/>
  <LinksUpToDate>false</LinksUpToDate>
  <CharactersWithSpaces>5337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2013-07-09T08:34:00Z</dcterms:created>
  <dcterms:modified xsi:type="dcterms:W3CDTF">2013-07-09T08:34:00Z</dcterms:modified>
</cp:coreProperties>
</file>