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0C59" w:rsidRDefault="006D0C59" w:rsidP="006D0C5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Black" w:hAnsi="Arial Black" w:cs="Arial Black"/>
          <w:b/>
          <w:bCs/>
          <w:color w:val="000000"/>
        </w:rPr>
      </w:pPr>
      <w:r>
        <w:rPr>
          <w:rFonts w:ascii="Arial Black" w:hAnsi="Arial Black" w:cs="Arial Black"/>
          <w:b/>
          <w:bCs/>
          <w:color w:val="000000"/>
        </w:rPr>
        <w:t>Roma e i grattacieli, intervista all’assessore Corsini</w:t>
      </w:r>
    </w:p>
    <w:p w:rsidR="006D0C59" w:rsidRDefault="006D0C59" w:rsidP="006D0C5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rPr>
      </w:pPr>
      <w:proofErr w:type="gramStart"/>
      <w:r>
        <w:rPr>
          <w:rFonts w:ascii="Arial" w:hAnsi="Arial" w:cs="Arial"/>
          <w:color w:val="000000"/>
        </w:rPr>
        <w:t>(Dire</w:t>
      </w:r>
      <w:proofErr w:type="gramEnd"/>
      <w:r>
        <w:rPr>
          <w:rFonts w:ascii="Arial" w:hAnsi="Arial" w:cs="Arial"/>
          <w:color w:val="000000"/>
        </w:rPr>
        <w:t xml:space="preserve">). Il Colosseo e i grattacieli. </w:t>
      </w:r>
      <w:proofErr w:type="gramStart"/>
      <w:r>
        <w:rPr>
          <w:rFonts w:ascii="Arial" w:hAnsi="Arial" w:cs="Arial"/>
          <w:color w:val="000000"/>
        </w:rPr>
        <w:t>Ecco la possibile Roma del futuro, tra antico e moderno, tra passato e futuro</w:t>
      </w:r>
      <w:proofErr w:type="gramEnd"/>
      <w:r>
        <w:rPr>
          <w:rFonts w:ascii="Arial" w:hAnsi="Arial" w:cs="Arial"/>
          <w:color w:val="000000"/>
        </w:rPr>
        <w:t xml:space="preserve">. L'idea di Città eterna </w:t>
      </w:r>
      <w:proofErr w:type="gramStart"/>
      <w:r>
        <w:rPr>
          <w:rFonts w:ascii="Arial" w:hAnsi="Arial" w:cs="Arial"/>
          <w:color w:val="000000"/>
        </w:rPr>
        <w:t>a cui</w:t>
      </w:r>
      <w:proofErr w:type="gramEnd"/>
      <w:r>
        <w:rPr>
          <w:rFonts w:ascii="Arial" w:hAnsi="Arial" w:cs="Arial"/>
          <w:color w:val="000000"/>
        </w:rPr>
        <w:t xml:space="preserve"> sta lavorando la commissione Grattacieli del Comune. Una visione di cui l'assessore all'Urbanistica, Marco Corsini, ha parlato in </w:t>
      </w:r>
      <w:proofErr w:type="gramStart"/>
      <w:r>
        <w:rPr>
          <w:rFonts w:ascii="Arial" w:hAnsi="Arial" w:cs="Arial"/>
          <w:color w:val="000000"/>
        </w:rPr>
        <w:t xml:space="preserve">una </w:t>
      </w:r>
      <w:proofErr w:type="gramEnd"/>
      <w:r>
        <w:rPr>
          <w:rFonts w:ascii="Arial" w:hAnsi="Arial" w:cs="Arial"/>
          <w:color w:val="000000"/>
        </w:rPr>
        <w:t>intervista con l'agenzia Dire:</w:t>
      </w:r>
    </w:p>
    <w:p w:rsidR="006D0C59" w:rsidRDefault="006D0C59" w:rsidP="006D0C5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rPr>
      </w:pPr>
      <w:r>
        <w:rPr>
          <w:rFonts w:ascii="Arial" w:hAnsi="Arial" w:cs="Arial"/>
          <w:color w:val="000000"/>
        </w:rPr>
        <w:t xml:space="preserve">- Qualche mese fa </w:t>
      </w:r>
      <w:proofErr w:type="gramStart"/>
      <w:r>
        <w:rPr>
          <w:rFonts w:ascii="Arial" w:hAnsi="Arial" w:cs="Arial"/>
          <w:color w:val="000000"/>
        </w:rPr>
        <w:t>e'</w:t>
      </w:r>
      <w:proofErr w:type="gramEnd"/>
      <w:r>
        <w:rPr>
          <w:rFonts w:ascii="Arial" w:hAnsi="Arial" w:cs="Arial"/>
          <w:color w:val="000000"/>
        </w:rPr>
        <w:t xml:space="preserve"> stata istituita la commissione Grattacieli. Qual è il suo scopo? </w:t>
      </w:r>
      <w:proofErr w:type="gramStart"/>
      <w:r>
        <w:rPr>
          <w:rFonts w:ascii="Arial" w:hAnsi="Arial" w:cs="Arial"/>
          <w:color w:val="000000"/>
        </w:rPr>
        <w:t>"La commissione è costituita da personalità di eccellenza della cultura architettonica, tra cui Daniel Libeskind e Massimiliano Fuksas, che prestano la loro opera senza alcuna retribuzione</w:t>
      </w:r>
      <w:proofErr w:type="gramEnd"/>
      <w:r>
        <w:rPr>
          <w:rFonts w:ascii="Arial" w:hAnsi="Arial" w:cs="Arial"/>
          <w:color w:val="000000"/>
        </w:rPr>
        <w:t xml:space="preserve">. La commissione è nata allo scopo di fornire indirizzi di progetto, da cui trarre i bandi da mettere in gara nel caso in cui l'amministrazione volesse realizzare edifici a sviluppo verticale. Le valutazioni della commissione si esprimono sia sull'analisi delle aree e sia sugli standard estetici dei futuri grattacieli. Si tratta di linee guida, non di scelte vincolanti, perché le destinazioni d'uso le fornisce il piano regolatore. La commissione, in altre parole, non deve decidere dove collocare un grattacielo ma fornire solo le linee </w:t>
      </w:r>
      <w:proofErr w:type="gramStart"/>
      <w:r>
        <w:rPr>
          <w:rFonts w:ascii="Arial" w:hAnsi="Arial" w:cs="Arial"/>
          <w:color w:val="000000"/>
        </w:rPr>
        <w:t xml:space="preserve">di </w:t>
      </w:r>
      <w:proofErr w:type="gramEnd"/>
      <w:r>
        <w:rPr>
          <w:rFonts w:ascii="Arial" w:hAnsi="Arial" w:cs="Arial"/>
          <w:color w:val="000000"/>
        </w:rPr>
        <w:t>indirizzo e analizzare le potenzialità delle aree analizzate riferite al tipo di intervento finale, come ad esempio la scelta dei materiali da utilizzare e l'ecocompatibilità dei futuri e possibili grattacieli".</w:t>
      </w:r>
    </w:p>
    <w:p w:rsidR="006D0C59" w:rsidRDefault="006D0C59" w:rsidP="006D0C5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rPr>
      </w:pPr>
      <w:r>
        <w:rPr>
          <w:rFonts w:ascii="Arial" w:hAnsi="Arial" w:cs="Arial"/>
          <w:color w:val="000000"/>
        </w:rPr>
        <w:t xml:space="preserve">- Il sindaco di Roma, Gianni Alemanno, recentemente si è detto favorevole ai grattacieli in periferia. </w:t>
      </w:r>
      <w:proofErr w:type="gramStart"/>
      <w:r>
        <w:rPr>
          <w:rFonts w:ascii="Arial" w:hAnsi="Arial" w:cs="Arial"/>
          <w:color w:val="000000"/>
        </w:rPr>
        <w:t>Ma</w:t>
      </w:r>
      <w:proofErr w:type="gramEnd"/>
      <w:r>
        <w:rPr>
          <w:rFonts w:ascii="Arial" w:hAnsi="Arial" w:cs="Arial"/>
          <w:color w:val="000000"/>
        </w:rPr>
        <w:t xml:space="preserve"> esiste ancora un tabù? "Sui grattacieli il dibattito è complesso e la città di Roma su questo tema ha un nervo scoperto. Sì, direi quasi un tabù. </w:t>
      </w:r>
      <w:proofErr w:type="gramStart"/>
      <w:r>
        <w:rPr>
          <w:rFonts w:ascii="Arial" w:hAnsi="Arial" w:cs="Arial"/>
          <w:color w:val="000000"/>
        </w:rPr>
        <w:t>Ma le torri rispondono a due esigenze forti: la riqualificazione di ambiti già costruiti e il contrasto all'espansione in orizzontale della città, magari a danno di aree agricole, anche di pregio".</w:t>
      </w:r>
      <w:proofErr w:type="gramEnd"/>
    </w:p>
    <w:p w:rsidR="006D0C59" w:rsidRDefault="006D0C59" w:rsidP="006D0C5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rPr>
      </w:pPr>
      <w:r>
        <w:rPr>
          <w:rFonts w:ascii="Arial" w:hAnsi="Arial" w:cs="Arial"/>
          <w:color w:val="000000"/>
        </w:rPr>
        <w:t xml:space="preserve">- A Roma la leggenda vuole che esista il tabù dell'altezza: nessun palazzo deve essere più alto della Cupola di San Pietro. Ne avete discusso alla commissione? </w:t>
      </w:r>
      <w:proofErr w:type="gramStart"/>
      <w:r>
        <w:rPr>
          <w:rFonts w:ascii="Arial" w:hAnsi="Arial" w:cs="Arial"/>
          <w:color w:val="000000"/>
        </w:rPr>
        <w:t>"Certamente, il tema è stato affrontato, ed io per cultura sono nemico dei tabù quando impediscono le giuste riflessioni</w:t>
      </w:r>
      <w:proofErr w:type="gramEnd"/>
      <w:r>
        <w:rPr>
          <w:rFonts w:ascii="Arial" w:hAnsi="Arial" w:cs="Arial"/>
          <w:color w:val="000000"/>
        </w:rPr>
        <w:t xml:space="preserve">. La commissione sta lavorando senza alcun preconcetto. </w:t>
      </w:r>
      <w:proofErr w:type="gramStart"/>
      <w:r>
        <w:rPr>
          <w:rFonts w:ascii="Arial" w:hAnsi="Arial" w:cs="Arial"/>
          <w:color w:val="000000"/>
        </w:rPr>
        <w:t>L'amministrazione non ha dato alcun tipo di vincolo proprio per potersi avvalere al meglio delle competenze degli esperti in questione".</w:t>
      </w:r>
      <w:proofErr w:type="gramEnd"/>
    </w:p>
    <w:p w:rsidR="006D0C59" w:rsidRDefault="006D0C59" w:rsidP="006D0C5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rPr>
      </w:pPr>
      <w:r>
        <w:rPr>
          <w:rFonts w:ascii="Arial" w:hAnsi="Arial" w:cs="Arial"/>
          <w:color w:val="000000"/>
        </w:rPr>
        <w:t xml:space="preserve">- Quali sono le aree che hanno stuzzicato la fantasia degli architetti della commissione? </w:t>
      </w:r>
      <w:proofErr w:type="gramStart"/>
      <w:r>
        <w:rPr>
          <w:rFonts w:ascii="Arial" w:hAnsi="Arial" w:cs="Arial"/>
          <w:color w:val="000000"/>
        </w:rPr>
        <w:t>"Quelle, sostanzialmente, dove sono partiti già alcuni piani attuativi</w:t>
      </w:r>
      <w:proofErr w:type="gramEnd"/>
      <w:r>
        <w:rPr>
          <w:rFonts w:ascii="Arial" w:hAnsi="Arial" w:cs="Arial"/>
          <w:color w:val="000000"/>
        </w:rPr>
        <w:t xml:space="preserve">. La commissione ne ha scartate alcune, come i vari depositi Atac sparsi per la città, e si è concentrata su altre aree ritenendo interessante formulare </w:t>
      </w:r>
      <w:proofErr w:type="gramStart"/>
      <w:r>
        <w:rPr>
          <w:rFonts w:ascii="Arial" w:hAnsi="Arial" w:cs="Arial"/>
          <w:color w:val="000000"/>
        </w:rPr>
        <w:t xml:space="preserve">una </w:t>
      </w:r>
      <w:proofErr w:type="gramEnd"/>
      <w:r>
        <w:rPr>
          <w:rFonts w:ascii="Arial" w:hAnsi="Arial" w:cs="Arial"/>
          <w:color w:val="000000"/>
        </w:rPr>
        <w:t xml:space="preserve">ipotesi di traiettoria definita dal Tevere nord-sud scegliendo per questo: il Flaminio, con particolare attenzione alle caserme di via Guido Reni, la zona dell'Ostiense e Tor di Valle, a cui sono molto interessati anche per un discorso di riqualificazione ambientale e il Waterfront di Ostia come affaccio e conclusione di questo percorso d'acqua elemento dominante. Questo, però, non vuol dire che si costruirà un grattacielo in quei quartieri, ma solo che i membri della commissione hanno ritenuto che quel tessuto può essere interessato dalla verticalità. Le aree scelte </w:t>
      </w:r>
      <w:proofErr w:type="gramStart"/>
      <w:r>
        <w:rPr>
          <w:rFonts w:ascii="Arial" w:hAnsi="Arial" w:cs="Arial"/>
          <w:color w:val="000000"/>
        </w:rPr>
        <w:t>dalla</w:t>
      </w:r>
      <w:proofErr w:type="gramEnd"/>
    </w:p>
    <w:p w:rsidR="006D0C59" w:rsidRDefault="006D0C59" w:rsidP="006D0C5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rPr>
      </w:pPr>
      <w:proofErr w:type="gramStart"/>
      <w:r>
        <w:rPr>
          <w:rFonts w:ascii="Arial" w:hAnsi="Arial" w:cs="Arial"/>
          <w:color w:val="000000"/>
        </w:rPr>
        <w:t>commissione</w:t>
      </w:r>
      <w:proofErr w:type="gramEnd"/>
      <w:r>
        <w:rPr>
          <w:rFonts w:ascii="Arial" w:hAnsi="Arial" w:cs="Arial"/>
          <w:color w:val="000000"/>
        </w:rPr>
        <w:t xml:space="preserve"> sono quelle ritenute più interessanti ma non e' detto che su tali aree l'amministrazione realizzerà grattacieli".</w:t>
      </w:r>
    </w:p>
    <w:p w:rsidR="006D0C59" w:rsidRDefault="006D0C59" w:rsidP="006D0C5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rPr>
      </w:pPr>
      <w:r>
        <w:rPr>
          <w:rFonts w:ascii="Arial" w:hAnsi="Arial" w:cs="Arial"/>
          <w:color w:val="000000"/>
        </w:rPr>
        <w:t xml:space="preserve">- E' evidente che non saranno realizzati grattacieli in Centro storico. </w:t>
      </w:r>
      <w:proofErr w:type="gramStart"/>
      <w:r>
        <w:rPr>
          <w:rFonts w:ascii="Arial" w:hAnsi="Arial" w:cs="Arial"/>
          <w:color w:val="000000"/>
        </w:rPr>
        <w:t>"E' ovvio, c'è un rapporto con l'esistente, soprattutto quello storico, che tutti vogliono rispettare</w:t>
      </w:r>
      <w:proofErr w:type="gramEnd"/>
      <w:r>
        <w:rPr>
          <w:rFonts w:ascii="Arial" w:hAnsi="Arial" w:cs="Arial"/>
          <w:color w:val="000000"/>
        </w:rPr>
        <w:t xml:space="preserve">. Non ci saranno mancanze di rispetto della città storica ma piuttosto si cercherà un equilibrio armonico con il tessuto circostante. A questo proposito </w:t>
      </w:r>
      <w:proofErr w:type="gramStart"/>
      <w:r>
        <w:rPr>
          <w:rFonts w:ascii="Arial" w:hAnsi="Arial" w:cs="Arial"/>
          <w:color w:val="000000"/>
        </w:rPr>
        <w:t>significativo</w:t>
      </w:r>
      <w:proofErr w:type="gramEnd"/>
      <w:r>
        <w:rPr>
          <w:rFonts w:ascii="Arial" w:hAnsi="Arial" w:cs="Arial"/>
          <w:color w:val="000000"/>
        </w:rPr>
        <w:t xml:space="preserve"> è stato come Parigi ha risolto, già più di vent'anni fa, il rapporto tra la città storica con i suoi emblemi e simboli, coniugandola con la città funzionale e contemporanea con la realizzazione di uno dei più grandi assi di sviluppo urbanistico: la Defense che attraversa visivamente la città, come un grande boulevard, ponendosi con i suoi edifici contemporanei in rapporto sia con il Louvre che con l'Arco di Trionfo dell'Etoile".</w:t>
      </w:r>
    </w:p>
    <w:p w:rsidR="006D0C59" w:rsidRDefault="006D0C59" w:rsidP="006D0C5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rPr>
      </w:pPr>
      <w:r>
        <w:rPr>
          <w:rFonts w:ascii="Arial" w:hAnsi="Arial" w:cs="Arial"/>
          <w:color w:val="000000"/>
        </w:rPr>
        <w:t xml:space="preserve">- Quando si </w:t>
      </w:r>
      <w:proofErr w:type="gramStart"/>
      <w:r>
        <w:rPr>
          <w:rFonts w:ascii="Arial" w:hAnsi="Arial" w:cs="Arial"/>
          <w:color w:val="000000"/>
        </w:rPr>
        <w:t>concluderà</w:t>
      </w:r>
      <w:proofErr w:type="gramEnd"/>
      <w:r>
        <w:rPr>
          <w:rFonts w:ascii="Arial" w:hAnsi="Arial" w:cs="Arial"/>
          <w:color w:val="000000"/>
        </w:rPr>
        <w:t xml:space="preserve"> il lavoro della commissione? E cosa succederà dopo? </w:t>
      </w:r>
      <w:proofErr w:type="gramStart"/>
      <w:r>
        <w:rPr>
          <w:rFonts w:ascii="Arial" w:hAnsi="Arial" w:cs="Arial"/>
          <w:color w:val="000000"/>
        </w:rPr>
        <w:t>"Entro la primavera contiamo di avere le relazioni di tutti i membri</w:t>
      </w:r>
      <w:proofErr w:type="gramEnd"/>
      <w:r>
        <w:rPr>
          <w:rFonts w:ascii="Arial" w:hAnsi="Arial" w:cs="Arial"/>
          <w:color w:val="000000"/>
        </w:rPr>
        <w:t xml:space="preserve">. Vogliamo chiudere tutto entro l'anno. Abbiamo chiesto a tutti i </w:t>
      </w:r>
      <w:proofErr w:type="gramStart"/>
      <w:r>
        <w:rPr>
          <w:rFonts w:ascii="Arial" w:hAnsi="Arial" w:cs="Arial"/>
          <w:color w:val="000000"/>
        </w:rPr>
        <w:t>componenti</w:t>
      </w:r>
      <w:proofErr w:type="gramEnd"/>
      <w:r>
        <w:rPr>
          <w:rFonts w:ascii="Arial" w:hAnsi="Arial" w:cs="Arial"/>
          <w:color w:val="000000"/>
        </w:rPr>
        <w:t xml:space="preserve"> di scrivere quattro pagine di punti strategici, in base alle valutazioni delle aree scelte, da cui trarre poi dei punti di riflessione e considerazioni comuni. Subito dopo sarà prodotto un documento di sintesi. Il lavoro della commissione, infine, sarà sottoposto al sindaco per le valutazioni finali e di carattere politico, dopo di che si lavorerà </w:t>
      </w:r>
      <w:proofErr w:type="gramStart"/>
      <w:r>
        <w:rPr>
          <w:rFonts w:ascii="Arial" w:hAnsi="Arial" w:cs="Arial"/>
          <w:color w:val="000000"/>
        </w:rPr>
        <w:t>ad</w:t>
      </w:r>
      <w:proofErr w:type="gramEnd"/>
      <w:r>
        <w:rPr>
          <w:rFonts w:ascii="Arial" w:hAnsi="Arial" w:cs="Arial"/>
          <w:color w:val="000000"/>
        </w:rPr>
        <w:t xml:space="preserve"> un documento di sintesi che costituirà le linee guida".</w:t>
      </w:r>
    </w:p>
    <w:p w:rsidR="00807D14" w:rsidRDefault="006D0C59" w:rsidP="006D0C59">
      <w:r>
        <w:rPr>
          <w:rFonts w:ascii="Arial" w:hAnsi="Arial" w:cs="Arial"/>
          <w:color w:val="000000"/>
        </w:rPr>
        <w:t xml:space="preserve">- </w:t>
      </w:r>
      <w:proofErr w:type="gramStart"/>
      <w:r>
        <w:rPr>
          <w:rFonts w:ascii="Arial" w:hAnsi="Arial" w:cs="Arial"/>
          <w:color w:val="000000"/>
        </w:rPr>
        <w:t>Ma</w:t>
      </w:r>
      <w:proofErr w:type="gramEnd"/>
      <w:r>
        <w:rPr>
          <w:rFonts w:ascii="Arial" w:hAnsi="Arial" w:cs="Arial"/>
          <w:color w:val="000000"/>
        </w:rPr>
        <w:t xml:space="preserve"> i futuri grattacieli saranno belli o rischiamo di avere casermoni di cemento grigio alti 150 metri? </w:t>
      </w:r>
      <w:proofErr w:type="gramStart"/>
      <w:r>
        <w:rPr>
          <w:rFonts w:ascii="Arial" w:hAnsi="Arial" w:cs="Arial"/>
          <w:color w:val="000000"/>
        </w:rPr>
        <w:t>"Se dobbiamo fare i grattacieli li dobbiamo fare belli</w:t>
      </w:r>
      <w:proofErr w:type="gramEnd"/>
      <w:r>
        <w:rPr>
          <w:rFonts w:ascii="Arial" w:hAnsi="Arial" w:cs="Arial"/>
          <w:color w:val="000000"/>
        </w:rPr>
        <w:t xml:space="preserve">. Sono convinto dell'opportunità di bandire progetti di architettura, sia </w:t>
      </w:r>
      <w:proofErr w:type="gramStart"/>
      <w:r>
        <w:rPr>
          <w:rFonts w:ascii="Arial" w:hAnsi="Arial" w:cs="Arial"/>
          <w:color w:val="000000"/>
        </w:rPr>
        <w:t xml:space="preserve">di </w:t>
      </w:r>
      <w:proofErr w:type="gramEnd"/>
      <w:r>
        <w:rPr>
          <w:rFonts w:ascii="Arial" w:hAnsi="Arial" w:cs="Arial"/>
          <w:color w:val="000000"/>
        </w:rPr>
        <w:t xml:space="preserve">idee sia di progettazione. </w:t>
      </w:r>
      <w:proofErr w:type="gramStart"/>
      <w:r>
        <w:rPr>
          <w:rFonts w:ascii="Arial" w:hAnsi="Arial" w:cs="Arial"/>
          <w:color w:val="000000"/>
        </w:rPr>
        <w:t>Nella maniera più assoluta"</w:t>
      </w:r>
      <w:proofErr w:type="gramEnd"/>
      <w:r>
        <w:rPr>
          <w:rFonts w:ascii="Arial" w:hAnsi="Arial" w:cs="Arial"/>
          <w:color w:val="000000"/>
        </w:rPr>
        <w:t>. (7 febbraio).</w:t>
      </w:r>
    </w:p>
    <w:sectPr w:rsidR="00807D14" w:rsidSect="00807D14">
      <w:pgSz w:w="11900" w:h="16840"/>
      <w:pgMar w:top="1417" w:right="1134" w:bottom="1134" w:left="1134" w:header="708" w:footer="708"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Black">
    <w:panose1 w:val="020B0A0402010202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grammar="clean"/>
  <w:doNotTrackMoves/>
  <w:defaultTabStop w:val="708"/>
  <w:hyphenationZone w:val="283"/>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6D0C59"/>
    <w:rsid w:val="006D0C59"/>
  </w:rsids>
  <m:mathPr>
    <m:mathFont m:val="Impact"/>
    <m:brkBin m:val="before"/>
    <m:brkBinSub m:val="--"/>
    <m:smallFrac m:val="off"/>
    <m:dispDef m:val="off"/>
    <m:lMargin m:val="0"/>
    <m:rMargin m:val="0"/>
    <m:wrapRight/>
    <m:intLim m:val="subSup"/>
    <m:naryLim m:val="subSup"/>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670576"/>
  </w:style>
  <w:style w:type="character" w:default="1" w:styleId="Caratterepredefinitoparagrafo">
    <w:name w:val="Default Paragraph Font"/>
    <w:semiHidden/>
    <w:unhideWhenUsed/>
  </w:style>
  <w:style w:type="table" w:default="1" w:styleId="Tabellanormale">
    <w:name w:val="Normal Table"/>
    <w:semiHidden/>
    <w:unhideWhenUsed/>
    <w:qFormat/>
    <w:tblPr>
      <w:tblInd w:w="0" w:type="dxa"/>
      <w:tblCellMar>
        <w:top w:w="0" w:type="dxa"/>
        <w:left w:w="108" w:type="dxa"/>
        <w:bottom w:w="0" w:type="dxa"/>
        <w:right w:w="108" w:type="dxa"/>
      </w:tblCellMar>
    </w:tblPr>
  </w:style>
  <w:style w:type="numbering" w:default="1" w:styleId="Nessunelenco">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730</Words>
  <Characters>4163</Characters>
  <Application>Microsoft Macintosh Word</Application>
  <DocSecurity>0</DocSecurity>
  <Lines>34</Lines>
  <Paragraphs>8</Paragraphs>
  <ScaleCrop>false</ScaleCrop>
  <Company>Casa</Company>
  <LinksUpToDate>false</LinksUpToDate>
  <CharactersWithSpaces>5112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Giorgio Muratore</dc:creator>
  <cp:keywords/>
  <cp:lastModifiedBy>Giorgio Muratore</cp:lastModifiedBy>
  <cp:revision>1</cp:revision>
  <dcterms:created xsi:type="dcterms:W3CDTF">2012-02-21T18:03:00Z</dcterms:created>
  <dcterms:modified xsi:type="dcterms:W3CDTF">2012-02-21T18:06:00Z</dcterms:modified>
</cp:coreProperties>
</file>